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90D6" w14:textId="6241861F" w:rsidR="0092524C" w:rsidRPr="00183FC3" w:rsidRDefault="00395A24" w:rsidP="00395A24">
      <w:pPr>
        <w:jc w:val="center"/>
        <w:rPr>
          <w:b/>
          <w:bCs/>
          <w:color w:val="FFC000"/>
          <w:sz w:val="36"/>
          <w:szCs w:val="36"/>
          <w:lang w:val="en-CA"/>
        </w:rPr>
      </w:pPr>
      <w:r w:rsidRPr="00183FC3">
        <w:rPr>
          <w:b/>
          <w:bCs/>
          <w:color w:val="FFC000"/>
          <w:sz w:val="36"/>
          <w:szCs w:val="36"/>
          <w:lang w:val="en-CA"/>
        </w:rPr>
        <w:t>At a TDSB worksite:</w:t>
      </w:r>
    </w:p>
    <w:p w14:paraId="0A245EEC" w14:textId="34517403" w:rsidR="00395A24" w:rsidRPr="00183FC3" w:rsidRDefault="00395A24">
      <w:pPr>
        <w:rPr>
          <w:b/>
          <w:bCs/>
          <w:color w:val="00339A"/>
          <w:sz w:val="36"/>
          <w:szCs w:val="36"/>
          <w:lang w:val="en-CA"/>
        </w:rPr>
      </w:pPr>
      <w:r w:rsidRPr="00183FC3">
        <w:rPr>
          <w:b/>
          <w:bCs/>
          <w:color w:val="00339A"/>
          <w:sz w:val="36"/>
          <w:szCs w:val="36"/>
          <w:lang w:val="en-CA"/>
        </w:rPr>
        <w:t>Have you experienced physical or verbal abuse?</w:t>
      </w:r>
    </w:p>
    <w:p w14:paraId="26D1BB14" w14:textId="6F3214E5" w:rsidR="00395A24" w:rsidRPr="00183FC3" w:rsidRDefault="00395A24">
      <w:pPr>
        <w:rPr>
          <w:b/>
          <w:bCs/>
          <w:color w:val="00339A"/>
          <w:sz w:val="36"/>
          <w:szCs w:val="36"/>
          <w:lang w:val="en-CA"/>
        </w:rPr>
      </w:pPr>
      <w:r w:rsidRPr="00183FC3">
        <w:rPr>
          <w:b/>
          <w:bCs/>
          <w:color w:val="00339A"/>
          <w:sz w:val="36"/>
          <w:szCs w:val="36"/>
          <w:lang w:val="en-CA"/>
        </w:rPr>
        <w:t>Have you had an accident or injury?</w:t>
      </w:r>
    </w:p>
    <w:p w14:paraId="306303BD" w14:textId="2AC18673" w:rsidR="00395A24" w:rsidRPr="00183FC3" w:rsidRDefault="00395A24">
      <w:pPr>
        <w:rPr>
          <w:b/>
          <w:bCs/>
          <w:color w:val="00339A"/>
          <w:sz w:val="36"/>
          <w:szCs w:val="36"/>
          <w:lang w:val="en-CA"/>
        </w:rPr>
      </w:pPr>
      <w:r w:rsidRPr="00183FC3">
        <w:rPr>
          <w:b/>
          <w:bCs/>
          <w:color w:val="00339A"/>
          <w:sz w:val="36"/>
          <w:szCs w:val="36"/>
          <w:lang w:val="en-CA"/>
        </w:rPr>
        <w:t>Do you have a health and safety concern?</w:t>
      </w:r>
    </w:p>
    <w:p w14:paraId="5439424C" w14:textId="5CE377A7" w:rsidR="00395A24" w:rsidRPr="00183FC3" w:rsidRDefault="00395A24" w:rsidP="00395A24">
      <w:pPr>
        <w:jc w:val="center"/>
        <w:rPr>
          <w:b/>
          <w:bCs/>
          <w:color w:val="FFC000"/>
          <w:sz w:val="36"/>
          <w:szCs w:val="36"/>
          <w:lang w:val="en-CA"/>
        </w:rPr>
      </w:pPr>
      <w:r w:rsidRPr="00183FC3">
        <w:rPr>
          <w:b/>
          <w:bCs/>
          <w:color w:val="FFC000"/>
          <w:sz w:val="36"/>
          <w:szCs w:val="36"/>
          <w:lang w:val="en-CA"/>
        </w:rPr>
        <w:t>Do you know how to report</w:t>
      </w:r>
      <w:r w:rsidR="00287682">
        <w:rPr>
          <w:b/>
          <w:bCs/>
          <w:color w:val="FFC000"/>
          <w:sz w:val="36"/>
          <w:szCs w:val="36"/>
          <w:lang w:val="en-CA"/>
        </w:rPr>
        <w:t xml:space="preserve"> </w:t>
      </w:r>
    </w:p>
    <w:p w14:paraId="0F121DCA" w14:textId="1468ABE3" w:rsidR="00395A24" w:rsidRPr="00183FC3" w:rsidRDefault="00395A24" w:rsidP="00395A24">
      <w:pPr>
        <w:jc w:val="center"/>
        <w:rPr>
          <w:b/>
          <w:bCs/>
          <w:color w:val="FFC000"/>
          <w:sz w:val="36"/>
          <w:szCs w:val="36"/>
          <w:lang w:val="en-CA"/>
        </w:rPr>
      </w:pPr>
      <w:r w:rsidRPr="00183FC3">
        <w:rPr>
          <w:b/>
          <w:bCs/>
          <w:color w:val="FFC000"/>
          <w:sz w:val="36"/>
          <w:szCs w:val="36"/>
          <w:lang w:val="en-CA"/>
        </w:rPr>
        <w:t>these Health and Safety issues?</w:t>
      </w:r>
    </w:p>
    <w:p w14:paraId="4EB965D4" w14:textId="77777777" w:rsidR="00101A63" w:rsidRDefault="00101A63">
      <w:pPr>
        <w:rPr>
          <w:b/>
          <w:bCs/>
          <w:color w:val="FFC000"/>
          <w:sz w:val="36"/>
          <w:szCs w:val="36"/>
          <w:lang w:val="en-CA"/>
        </w:rPr>
      </w:pPr>
    </w:p>
    <w:p w14:paraId="332977D6" w14:textId="0B3D6E34" w:rsidR="00183FC3" w:rsidRPr="00183FC3" w:rsidRDefault="00183FC3">
      <w:pPr>
        <w:rPr>
          <w:b/>
          <w:bCs/>
          <w:color w:val="FFC000"/>
          <w:sz w:val="36"/>
          <w:szCs w:val="36"/>
          <w:lang w:val="en-CA"/>
        </w:rPr>
      </w:pPr>
      <w:r w:rsidRPr="00183FC3">
        <w:rPr>
          <w:b/>
          <w:bCs/>
          <w:color w:val="FFC000"/>
          <w:sz w:val="36"/>
          <w:szCs w:val="36"/>
          <w:lang w:val="en-CA"/>
        </w:rPr>
        <w:t>Violent Incidents</w:t>
      </w:r>
    </w:p>
    <w:p w14:paraId="7BAB54D1" w14:textId="1F0737BA" w:rsidR="00183FC3" w:rsidRPr="00183FC3" w:rsidRDefault="00183FC3">
      <w:pPr>
        <w:rPr>
          <w:color w:val="00339A"/>
          <w:sz w:val="36"/>
          <w:szCs w:val="36"/>
          <w:lang w:val="en-CA"/>
        </w:rPr>
      </w:pPr>
      <w:r w:rsidRPr="00183FC3">
        <w:rPr>
          <w:color w:val="00339A"/>
          <w:sz w:val="36"/>
          <w:szCs w:val="36"/>
          <w:lang w:val="en-CA"/>
        </w:rPr>
        <w:t>For violent incidents, complete and submit the Employee’s Report of a Workplace Violent Incident.</w:t>
      </w:r>
    </w:p>
    <w:p w14:paraId="381F9151" w14:textId="3359DA31" w:rsidR="00183FC3" w:rsidRDefault="00183FC3">
      <w:pPr>
        <w:rPr>
          <w:color w:val="00339A"/>
          <w:sz w:val="36"/>
          <w:szCs w:val="36"/>
          <w:lang w:val="en-CA"/>
        </w:rPr>
      </w:pPr>
      <w:r w:rsidRPr="00183FC3">
        <w:rPr>
          <w:color w:val="00339A"/>
          <w:sz w:val="36"/>
          <w:szCs w:val="36"/>
          <w:lang w:val="en-CA"/>
        </w:rPr>
        <w:t>The principal/Supervisor shall acknowledge and review the incident with the worker within 5 business days</w:t>
      </w:r>
      <w:r>
        <w:rPr>
          <w:color w:val="00339A"/>
          <w:sz w:val="36"/>
          <w:szCs w:val="36"/>
          <w:lang w:val="en-CA"/>
        </w:rPr>
        <w:t>.</w:t>
      </w:r>
    </w:p>
    <w:p w14:paraId="3E7BB989" w14:textId="1C5F5140" w:rsidR="00183FC3" w:rsidRPr="00101A63" w:rsidRDefault="00183FC3">
      <w:pPr>
        <w:rPr>
          <w:b/>
          <w:bCs/>
          <w:color w:val="FFC000"/>
          <w:sz w:val="36"/>
          <w:szCs w:val="36"/>
          <w:lang w:val="en-CA"/>
        </w:rPr>
      </w:pPr>
      <w:r w:rsidRPr="00101A63">
        <w:rPr>
          <w:b/>
          <w:bCs/>
          <w:color w:val="FFC000"/>
          <w:sz w:val="36"/>
          <w:szCs w:val="36"/>
          <w:lang w:val="en-CA"/>
        </w:rPr>
        <w:t>Accidents or Injuries</w:t>
      </w:r>
    </w:p>
    <w:p w14:paraId="3A7E7C03" w14:textId="2F75EF4C" w:rsidR="00183FC3" w:rsidRDefault="00183FC3">
      <w:pPr>
        <w:rPr>
          <w:color w:val="00339A"/>
          <w:sz w:val="36"/>
          <w:szCs w:val="36"/>
          <w:lang w:val="en-CA"/>
        </w:rPr>
      </w:pPr>
      <w:r>
        <w:rPr>
          <w:color w:val="00339A"/>
          <w:sz w:val="36"/>
          <w:szCs w:val="36"/>
          <w:lang w:val="en-CA"/>
        </w:rPr>
        <w:t>For accidents or injuries, complete and submit the Employee’s Report of Accident/Injury.</w:t>
      </w:r>
    </w:p>
    <w:p w14:paraId="308D4E64" w14:textId="59978DA8" w:rsidR="00183FC3" w:rsidRDefault="00101A63">
      <w:pPr>
        <w:rPr>
          <w:color w:val="00339A"/>
          <w:sz w:val="36"/>
          <w:szCs w:val="36"/>
          <w:lang w:val="en-CA"/>
        </w:rPr>
      </w:pPr>
      <w:r>
        <w:rPr>
          <w:color w:val="00339A"/>
          <w:sz w:val="36"/>
          <w:szCs w:val="36"/>
          <w:lang w:val="en-CA"/>
        </w:rPr>
        <w:t>Complete all pages carefully and promptly.</w:t>
      </w:r>
    </w:p>
    <w:p w14:paraId="0F826B70" w14:textId="22B9F989" w:rsidR="00101A63" w:rsidRDefault="00101A63">
      <w:pPr>
        <w:rPr>
          <w:color w:val="00339A"/>
          <w:sz w:val="36"/>
          <w:szCs w:val="36"/>
          <w:lang w:val="en-CA"/>
        </w:rPr>
      </w:pPr>
      <w:r>
        <w:rPr>
          <w:color w:val="00339A"/>
          <w:sz w:val="36"/>
          <w:szCs w:val="36"/>
          <w:lang w:val="en-CA"/>
        </w:rPr>
        <w:t>For lost time, WSIB Forms will need to be completed.</w:t>
      </w:r>
    </w:p>
    <w:p w14:paraId="416A3D05" w14:textId="0F0F1E29" w:rsidR="00101A63" w:rsidRPr="00101A63" w:rsidRDefault="00101A63">
      <w:pPr>
        <w:rPr>
          <w:b/>
          <w:bCs/>
          <w:color w:val="FFC000"/>
          <w:sz w:val="36"/>
          <w:szCs w:val="36"/>
          <w:lang w:val="en-CA"/>
        </w:rPr>
      </w:pPr>
      <w:r w:rsidRPr="00101A63">
        <w:rPr>
          <w:b/>
          <w:bCs/>
          <w:color w:val="FFC000"/>
          <w:sz w:val="36"/>
          <w:szCs w:val="36"/>
          <w:lang w:val="en-CA"/>
        </w:rPr>
        <w:t>Concerns/Near Misses</w:t>
      </w:r>
    </w:p>
    <w:p w14:paraId="1AB4B7F0" w14:textId="5A8068B2" w:rsidR="00101A63" w:rsidRDefault="00101A63">
      <w:pPr>
        <w:rPr>
          <w:color w:val="00339A"/>
          <w:sz w:val="36"/>
          <w:szCs w:val="36"/>
          <w:lang w:val="en-CA"/>
        </w:rPr>
      </w:pPr>
      <w:r>
        <w:rPr>
          <w:color w:val="00339A"/>
          <w:sz w:val="36"/>
          <w:szCs w:val="36"/>
          <w:lang w:val="en-CA"/>
        </w:rPr>
        <w:t xml:space="preserve">For concerns/near misses, complete and submit the Health &amp; Safety Concern/Near Miss Incident Form.  </w:t>
      </w:r>
    </w:p>
    <w:p w14:paraId="6764E6D0" w14:textId="4791F892" w:rsidR="00101A63" w:rsidRDefault="00101A63">
      <w:pPr>
        <w:rPr>
          <w:color w:val="00339A"/>
          <w:sz w:val="36"/>
          <w:szCs w:val="36"/>
          <w:lang w:val="en-CA"/>
        </w:rPr>
      </w:pPr>
      <w:r>
        <w:rPr>
          <w:color w:val="00339A"/>
          <w:sz w:val="36"/>
          <w:szCs w:val="36"/>
          <w:lang w:val="en-CA"/>
        </w:rPr>
        <w:t>The principal/Supervisor shall respond within 5 business days.</w:t>
      </w:r>
    </w:p>
    <w:p w14:paraId="1E8E7738" w14:textId="3079F42B" w:rsidR="00101A63" w:rsidRPr="00101A63" w:rsidRDefault="00101A63">
      <w:pPr>
        <w:rPr>
          <w:b/>
          <w:bCs/>
          <w:color w:val="00339A"/>
          <w:sz w:val="40"/>
          <w:szCs w:val="40"/>
          <w:lang w:val="en-CA"/>
        </w:rPr>
      </w:pPr>
      <w:r w:rsidRPr="00101A63">
        <w:rPr>
          <w:b/>
          <w:bCs/>
          <w:color w:val="00339A"/>
          <w:sz w:val="40"/>
          <w:szCs w:val="40"/>
          <w:lang w:val="en-CA"/>
        </w:rPr>
        <w:lastRenderedPageBreak/>
        <w:t xml:space="preserve">You must log in to </w:t>
      </w:r>
      <w:proofErr w:type="spellStart"/>
      <w:r w:rsidRPr="00101A63">
        <w:rPr>
          <w:b/>
          <w:bCs/>
          <w:color w:val="00339A"/>
          <w:sz w:val="40"/>
          <w:szCs w:val="40"/>
          <w:lang w:val="en-CA"/>
        </w:rPr>
        <w:t>TDSBWeb</w:t>
      </w:r>
      <w:proofErr w:type="spellEnd"/>
      <w:r w:rsidRPr="00101A63">
        <w:rPr>
          <w:b/>
          <w:bCs/>
          <w:color w:val="00339A"/>
          <w:sz w:val="40"/>
          <w:szCs w:val="40"/>
          <w:lang w:val="en-CA"/>
        </w:rPr>
        <w:t xml:space="preserve"> using your staff credentials to complete forms online.</w:t>
      </w:r>
    </w:p>
    <w:p w14:paraId="6F5BBF40" w14:textId="433BA787" w:rsidR="00101A63" w:rsidRDefault="00101A63">
      <w:pPr>
        <w:rPr>
          <w:color w:val="00339A"/>
          <w:sz w:val="36"/>
          <w:szCs w:val="36"/>
          <w:lang w:val="en-CA"/>
        </w:rPr>
      </w:pPr>
      <w:r>
        <w:rPr>
          <w:color w:val="00339A"/>
          <w:sz w:val="36"/>
          <w:szCs w:val="36"/>
          <w:lang w:val="en-CA"/>
        </w:rPr>
        <w:t>Access detailed information using the QR code.</w:t>
      </w:r>
    </w:p>
    <w:p w14:paraId="4E939885" w14:textId="1E5A706C" w:rsidR="00101A63" w:rsidRDefault="00287682">
      <w:pPr>
        <w:rPr>
          <w:color w:val="00339A"/>
          <w:sz w:val="36"/>
          <w:szCs w:val="36"/>
          <w:lang w:val="en-CA"/>
        </w:rPr>
      </w:pPr>
      <w:r>
        <w:rPr>
          <w:noProof/>
          <w:color w:val="00339A"/>
          <w:sz w:val="36"/>
          <w:szCs w:val="36"/>
          <w:lang w:val="en-CA"/>
        </w:rPr>
        <w:drawing>
          <wp:inline distT="0" distB="0" distL="0" distR="0" wp14:anchorId="0E97A8E4" wp14:editId="0686CC08">
            <wp:extent cx="2719697" cy="2719697"/>
            <wp:effectExtent l="0" t="0" r="5080" b="5080"/>
            <wp:docPr id="1326326630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326630" name="Picture 1" descr="A qr code with a dinosau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743" cy="272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1258C" w14:textId="60EE874A" w:rsidR="00287682" w:rsidRPr="00287682" w:rsidRDefault="00287682" w:rsidP="00287682">
      <w:pPr>
        <w:jc w:val="center"/>
        <w:rPr>
          <w:b/>
          <w:bCs/>
          <w:color w:val="FFC000"/>
          <w:sz w:val="36"/>
          <w:szCs w:val="36"/>
          <w:lang w:val="en-CA"/>
        </w:rPr>
      </w:pPr>
      <w:r w:rsidRPr="00287682">
        <w:rPr>
          <w:b/>
          <w:bCs/>
          <w:color w:val="FFC000"/>
          <w:sz w:val="36"/>
          <w:szCs w:val="36"/>
          <w:lang w:val="en-CA"/>
        </w:rPr>
        <w:t>You are safe to report unsafe work</w:t>
      </w:r>
    </w:p>
    <w:p w14:paraId="73BA7CD6" w14:textId="37D3E81B" w:rsidR="00287682" w:rsidRDefault="00287682" w:rsidP="00287682">
      <w:pPr>
        <w:jc w:val="center"/>
        <w:rPr>
          <w:b/>
          <w:bCs/>
          <w:color w:val="00339A"/>
          <w:sz w:val="36"/>
          <w:szCs w:val="36"/>
          <w:lang w:val="en-CA"/>
        </w:rPr>
      </w:pPr>
      <w:r w:rsidRPr="00287682">
        <w:rPr>
          <w:b/>
          <w:bCs/>
          <w:color w:val="00339A"/>
          <w:sz w:val="36"/>
          <w:szCs w:val="36"/>
          <w:lang w:val="en-CA"/>
        </w:rPr>
        <w:t>The TDSB cannot impose any penalty upon you for reporting Health and Safety issues in the workplace.</w:t>
      </w:r>
    </w:p>
    <w:p w14:paraId="50F0367C" w14:textId="75EE9553" w:rsidR="00287682" w:rsidRDefault="00287682" w:rsidP="00287682">
      <w:pPr>
        <w:jc w:val="center"/>
        <w:rPr>
          <w:b/>
          <w:bCs/>
          <w:color w:val="FFC000"/>
          <w:sz w:val="36"/>
          <w:szCs w:val="36"/>
          <w:lang w:val="en-CA"/>
        </w:rPr>
      </w:pPr>
      <w:r w:rsidRPr="00287682">
        <w:rPr>
          <w:b/>
          <w:bCs/>
          <w:color w:val="FFC000"/>
          <w:sz w:val="36"/>
          <w:szCs w:val="36"/>
          <w:lang w:val="en-CA"/>
        </w:rPr>
        <w:t>Your OTBU Health and Safety team is here for you.</w:t>
      </w:r>
    </w:p>
    <w:p w14:paraId="22345F0C" w14:textId="75324873" w:rsidR="00287682" w:rsidRPr="00287682" w:rsidRDefault="00A662FE" w:rsidP="00287682">
      <w:pPr>
        <w:rPr>
          <w:b/>
          <w:bCs/>
          <w:color w:val="00339A"/>
          <w:sz w:val="36"/>
          <w:szCs w:val="36"/>
          <w:lang w:val="en-CA"/>
        </w:rPr>
      </w:pPr>
      <w:r>
        <w:rPr>
          <w:b/>
          <w:bCs/>
          <w:noProof/>
          <w:color w:val="00339A"/>
          <w:sz w:val="36"/>
          <w:szCs w:val="36"/>
          <w:lang w:val="en-CA"/>
        </w:rPr>
        <w:drawing>
          <wp:inline distT="0" distB="0" distL="0" distR="0" wp14:anchorId="047AB3B2" wp14:editId="69C144CF">
            <wp:extent cx="433450" cy="433450"/>
            <wp:effectExtent l="0" t="0" r="5080" b="5080"/>
            <wp:docPr id="1644002851" name="Graphic 3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002851" name="Graphic 1644002851" descr="Receiver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840" cy="44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339A"/>
          <w:sz w:val="36"/>
          <w:szCs w:val="36"/>
          <w:lang w:val="en-CA"/>
        </w:rPr>
        <w:t xml:space="preserve">  </w:t>
      </w:r>
      <w:r w:rsidR="00287682" w:rsidRPr="00287682">
        <w:rPr>
          <w:b/>
          <w:bCs/>
          <w:color w:val="00339A"/>
          <w:sz w:val="36"/>
          <w:szCs w:val="36"/>
          <w:lang w:val="en-CA"/>
        </w:rPr>
        <w:t>(289)221-1765 (call or text)</w:t>
      </w:r>
    </w:p>
    <w:p w14:paraId="7AC27E17" w14:textId="4EF6D5E5" w:rsidR="00287682" w:rsidRPr="00287682" w:rsidRDefault="00A662FE" w:rsidP="00287682">
      <w:pPr>
        <w:rPr>
          <w:b/>
          <w:bCs/>
          <w:color w:val="00339A"/>
          <w:sz w:val="36"/>
          <w:szCs w:val="36"/>
          <w:lang w:val="en-CA"/>
        </w:rPr>
      </w:pPr>
      <w:r>
        <w:rPr>
          <w:b/>
          <w:bCs/>
          <w:noProof/>
          <w:color w:val="00339A"/>
          <w:sz w:val="36"/>
          <w:szCs w:val="36"/>
          <w:lang w:val="en-CA"/>
        </w:rPr>
        <w:drawing>
          <wp:inline distT="0" distB="0" distL="0" distR="0" wp14:anchorId="270C738A" wp14:editId="19668BBA">
            <wp:extent cx="463138" cy="463138"/>
            <wp:effectExtent l="0" t="0" r="0" b="0"/>
            <wp:docPr id="890470992" name="Graphic 2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470992" name="Graphic 890470992" descr="Email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656" cy="46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339A"/>
          <w:sz w:val="36"/>
          <w:szCs w:val="36"/>
          <w:lang w:val="en-CA"/>
        </w:rPr>
        <w:t xml:space="preserve">  </w:t>
      </w:r>
      <w:r w:rsidR="00287682" w:rsidRPr="00287682">
        <w:rPr>
          <w:b/>
          <w:bCs/>
          <w:color w:val="00339A"/>
          <w:sz w:val="36"/>
          <w:szCs w:val="36"/>
          <w:lang w:val="en-CA"/>
        </w:rPr>
        <w:t>Todd.Prescott@d12.osstf.ca</w:t>
      </w:r>
    </w:p>
    <w:p w14:paraId="472C6DD5" w14:textId="51FDE43E" w:rsidR="00287682" w:rsidRPr="00287682" w:rsidRDefault="00ED0BFF" w:rsidP="00287682">
      <w:pPr>
        <w:rPr>
          <w:b/>
          <w:bCs/>
          <w:color w:val="00339A"/>
          <w:sz w:val="36"/>
          <w:szCs w:val="36"/>
          <w:lang w:val="en-CA"/>
        </w:rPr>
      </w:pPr>
      <w:r>
        <w:rPr>
          <w:b/>
          <w:bCs/>
          <w:noProof/>
          <w:color w:val="00339A"/>
          <w:sz w:val="36"/>
          <w:szCs w:val="36"/>
          <w:lang w:val="en-CA"/>
        </w:rPr>
        <w:drawing>
          <wp:inline distT="0" distB="0" distL="0" distR="0" wp14:anchorId="0C11B56D" wp14:editId="097EDC74">
            <wp:extent cx="433070" cy="433070"/>
            <wp:effectExtent l="0" t="0" r="5080" b="5080"/>
            <wp:docPr id="1230793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7934" name="Graphic 12307934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549" cy="43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339A"/>
          <w:sz w:val="36"/>
          <w:szCs w:val="36"/>
          <w:lang w:val="en-CA"/>
        </w:rPr>
        <w:t xml:space="preserve">  </w:t>
      </w:r>
      <w:r w:rsidR="00287682">
        <w:rPr>
          <w:b/>
          <w:bCs/>
          <w:color w:val="00339A"/>
          <w:sz w:val="36"/>
          <w:szCs w:val="36"/>
          <w:lang w:val="en-CA"/>
        </w:rPr>
        <w:t>http://www.youtube.com/@OTBUHandS</w:t>
      </w:r>
    </w:p>
    <w:sectPr w:rsidR="00287682" w:rsidRPr="002876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F36D" w14:textId="77777777" w:rsidR="00300E2F" w:rsidRDefault="00300E2F" w:rsidP="00ED0BFF">
      <w:pPr>
        <w:spacing w:after="0" w:line="240" w:lineRule="auto"/>
      </w:pPr>
      <w:r>
        <w:separator/>
      </w:r>
    </w:p>
  </w:endnote>
  <w:endnote w:type="continuationSeparator" w:id="0">
    <w:p w14:paraId="3A5BF3C3" w14:textId="77777777" w:rsidR="00300E2F" w:rsidRDefault="00300E2F" w:rsidP="00ED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63A2" w14:textId="77777777" w:rsidR="00ED0BFF" w:rsidRDefault="00ED0B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B436" w14:textId="77777777" w:rsidR="00ED0BFF" w:rsidRDefault="00ED0B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01AF" w14:textId="77777777" w:rsidR="00ED0BFF" w:rsidRDefault="00ED0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69D0" w14:textId="77777777" w:rsidR="00300E2F" w:rsidRDefault="00300E2F" w:rsidP="00ED0BFF">
      <w:pPr>
        <w:spacing w:after="0" w:line="240" w:lineRule="auto"/>
      </w:pPr>
      <w:r>
        <w:separator/>
      </w:r>
    </w:p>
  </w:footnote>
  <w:footnote w:type="continuationSeparator" w:id="0">
    <w:p w14:paraId="60D37CF0" w14:textId="77777777" w:rsidR="00300E2F" w:rsidRDefault="00300E2F" w:rsidP="00ED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1E36" w14:textId="77777777" w:rsidR="00ED0BFF" w:rsidRDefault="00ED0B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2FCC" w14:textId="7F3EA467" w:rsidR="00ED0BFF" w:rsidRPr="00ED0BFF" w:rsidRDefault="00ED0BFF">
    <w:pPr>
      <w:pStyle w:val="Header"/>
      <w:rPr>
        <w:lang w:val="en-CA"/>
      </w:rPr>
    </w:pPr>
    <w:r>
      <w:rPr>
        <w:lang w:val="en-CA"/>
      </w:rPr>
      <w:t>OTBU Health and Safety Wallet Card Content</w:t>
    </w:r>
    <w:r w:rsidR="0014364D">
      <w:rPr>
        <w:lang w:val="en-CA"/>
      </w:rPr>
      <w:t xml:space="preserve"> for Website 2025 October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C54E" w14:textId="77777777" w:rsidR="00ED0BFF" w:rsidRDefault="00ED0B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24"/>
    <w:rsid w:val="00101A63"/>
    <w:rsid w:val="001237C3"/>
    <w:rsid w:val="0014364D"/>
    <w:rsid w:val="00183FC3"/>
    <w:rsid w:val="001A7857"/>
    <w:rsid w:val="00287682"/>
    <w:rsid w:val="00300E2F"/>
    <w:rsid w:val="00395A24"/>
    <w:rsid w:val="00906E88"/>
    <w:rsid w:val="0092524C"/>
    <w:rsid w:val="00A662FE"/>
    <w:rsid w:val="00C861AC"/>
    <w:rsid w:val="00DC51C1"/>
    <w:rsid w:val="00ED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B0497"/>
  <w15:chartTrackingRefBased/>
  <w15:docId w15:val="{9F85B70D-99FC-4FB3-9D57-D43ADE5E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A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A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A2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A2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A24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A2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A2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A2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A2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95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A2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A2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95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A2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395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A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A24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395A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0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BF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0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BF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sv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247</Words>
  <Characters>988</Characters>
  <Application>Microsoft Office Word</Application>
  <DocSecurity>0</DocSecurity>
  <Lines>61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Gitt</dc:creator>
  <cp:keywords/>
  <dc:description/>
  <cp:lastModifiedBy>Rolf Gitt</cp:lastModifiedBy>
  <cp:revision>1</cp:revision>
  <dcterms:created xsi:type="dcterms:W3CDTF">2025-10-23T01:43:00Z</dcterms:created>
  <dcterms:modified xsi:type="dcterms:W3CDTF">2025-10-23T02:04:00Z</dcterms:modified>
</cp:coreProperties>
</file>